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03" w:type="dxa"/>
        <w:tblLook w:val="04A0" w:firstRow="1" w:lastRow="0" w:firstColumn="1" w:lastColumn="0" w:noHBand="0" w:noVBand="1"/>
      </w:tblPr>
      <w:tblGrid>
        <w:gridCol w:w="4023"/>
        <w:gridCol w:w="4029"/>
        <w:gridCol w:w="7051"/>
      </w:tblGrid>
      <w:tr w:rsidR="003749C2" w:rsidRPr="00B821F8" w14:paraId="67DF55F1" w14:textId="0D052F03" w:rsidTr="003749C2">
        <w:trPr>
          <w:trHeight w:val="457"/>
        </w:trPr>
        <w:tc>
          <w:tcPr>
            <w:tcW w:w="15103" w:type="dxa"/>
            <w:gridSpan w:val="3"/>
          </w:tcPr>
          <w:p w14:paraId="1AE94CF9" w14:textId="70332EF7" w:rsidR="003749C2" w:rsidRPr="00B821F8" w:rsidRDefault="003749C2" w:rsidP="00146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 xml:space="preserve">TEATROLOGIJOS KATEDROS DĖSTYTOJŲ </w:t>
            </w:r>
            <w:r w:rsidR="008537AB">
              <w:rPr>
                <w:rFonts w:ascii="Times New Roman" w:hAnsi="Times New Roman" w:cs="Times New Roman"/>
                <w:sz w:val="20"/>
                <w:szCs w:val="20"/>
              </w:rPr>
              <w:t>2021 P</w:t>
            </w:r>
            <w:r w:rsidR="00F35524">
              <w:rPr>
                <w:rFonts w:ascii="Times New Roman" w:hAnsi="Times New Roman" w:cs="Times New Roman"/>
                <w:sz w:val="20"/>
                <w:szCs w:val="20"/>
              </w:rPr>
              <w:t xml:space="preserve">AVASARIO SEMESTRO </w:t>
            </w: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 xml:space="preserve">KONSULTACIJŲ  </w:t>
            </w:r>
            <w:r w:rsidRPr="00B821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NUOTOLINIU BŪDU</w:t>
            </w: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 xml:space="preserve"> LAIKAS</w:t>
            </w:r>
          </w:p>
        </w:tc>
      </w:tr>
      <w:tr w:rsidR="003749C2" w:rsidRPr="00B821F8" w14:paraId="4DCD17A0" w14:textId="266CC7F4" w:rsidTr="003749C2">
        <w:trPr>
          <w:trHeight w:val="467"/>
        </w:trPr>
        <w:tc>
          <w:tcPr>
            <w:tcW w:w="4023" w:type="dxa"/>
          </w:tcPr>
          <w:p w14:paraId="7DF10006" w14:textId="521D3089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Katedros vedėjas doc.dr. Edgaras Klivis</w:t>
            </w:r>
          </w:p>
        </w:tc>
        <w:tc>
          <w:tcPr>
            <w:tcW w:w="4029" w:type="dxa"/>
          </w:tcPr>
          <w:p w14:paraId="0580007F" w14:textId="78E99593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Pirmadieniais 14:00 – 15:00</w:t>
            </w:r>
          </w:p>
          <w:p w14:paraId="219AE197" w14:textId="7510E88A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Penktadieniais 14:00 – 15:00</w:t>
            </w:r>
          </w:p>
        </w:tc>
        <w:tc>
          <w:tcPr>
            <w:tcW w:w="7051" w:type="dxa"/>
          </w:tcPr>
          <w:p w14:paraId="363FA0A7" w14:textId="0E269304" w:rsidR="003749C2" w:rsidRPr="003749C2" w:rsidRDefault="003749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edgaras.klivis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@vdu.lt</w:t>
            </w:r>
          </w:p>
        </w:tc>
      </w:tr>
      <w:tr w:rsidR="003749C2" w:rsidRPr="00B821F8" w14:paraId="6AD24B4A" w14:textId="6EB5C6A2" w:rsidTr="003749C2">
        <w:trPr>
          <w:trHeight w:val="231"/>
        </w:trPr>
        <w:tc>
          <w:tcPr>
            <w:tcW w:w="4023" w:type="dxa"/>
          </w:tcPr>
          <w:p w14:paraId="501030B0" w14:textId="007CA1EC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prof.dr. Jurgita Staniškytė</w:t>
            </w:r>
          </w:p>
        </w:tc>
        <w:tc>
          <w:tcPr>
            <w:tcW w:w="4029" w:type="dxa"/>
          </w:tcPr>
          <w:p w14:paraId="1828A86E" w14:textId="68437A01" w:rsidR="003749C2" w:rsidRPr="00B821F8" w:rsidRDefault="00292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Ketvirtadieniais</w:t>
            </w:r>
            <w:r w:rsidR="003749C2" w:rsidRPr="00B821F8">
              <w:rPr>
                <w:rFonts w:ascii="Times New Roman" w:hAnsi="Times New Roman" w:cs="Times New Roman"/>
                <w:sz w:val="20"/>
                <w:szCs w:val="20"/>
              </w:rPr>
              <w:t xml:space="preserve"> 10:00 – 11:00</w:t>
            </w:r>
          </w:p>
        </w:tc>
        <w:tc>
          <w:tcPr>
            <w:tcW w:w="7051" w:type="dxa"/>
          </w:tcPr>
          <w:p w14:paraId="4E921489" w14:textId="0C81BF36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jurgita.staniskyte@vdu.lt</w:t>
            </w:r>
          </w:p>
        </w:tc>
      </w:tr>
      <w:tr w:rsidR="003749C2" w:rsidRPr="00B821F8" w14:paraId="02E9B665" w14:textId="51EBA6C3" w:rsidTr="003749C2">
        <w:trPr>
          <w:trHeight w:val="226"/>
        </w:trPr>
        <w:tc>
          <w:tcPr>
            <w:tcW w:w="4023" w:type="dxa"/>
          </w:tcPr>
          <w:p w14:paraId="209F5317" w14:textId="7B4D6078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doc.dr. Rūta Mažeikienė</w:t>
            </w:r>
          </w:p>
        </w:tc>
        <w:tc>
          <w:tcPr>
            <w:tcW w:w="4029" w:type="dxa"/>
          </w:tcPr>
          <w:p w14:paraId="1B4360EA" w14:textId="1CA2D825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Antradieniais 14:00 – 15:00</w:t>
            </w:r>
          </w:p>
        </w:tc>
        <w:tc>
          <w:tcPr>
            <w:tcW w:w="7051" w:type="dxa"/>
          </w:tcPr>
          <w:p w14:paraId="5869732F" w14:textId="0BD3FE44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ruta.mazeikiene@vdu.lt</w:t>
            </w:r>
          </w:p>
        </w:tc>
      </w:tr>
      <w:tr w:rsidR="003749C2" w:rsidRPr="00B821F8" w14:paraId="63B1497C" w14:textId="69CF7114" w:rsidTr="003749C2">
        <w:trPr>
          <w:trHeight w:val="231"/>
        </w:trPr>
        <w:tc>
          <w:tcPr>
            <w:tcW w:w="4023" w:type="dxa"/>
          </w:tcPr>
          <w:p w14:paraId="5B06FBCF" w14:textId="1998ED60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doc. Gediminas Jankauskas</w:t>
            </w:r>
          </w:p>
        </w:tc>
        <w:tc>
          <w:tcPr>
            <w:tcW w:w="4029" w:type="dxa"/>
          </w:tcPr>
          <w:p w14:paraId="35F71A1B" w14:textId="5294FEE7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Antradieniais 13:45 – 14:30</w:t>
            </w:r>
          </w:p>
        </w:tc>
        <w:tc>
          <w:tcPr>
            <w:tcW w:w="7051" w:type="dxa"/>
          </w:tcPr>
          <w:p w14:paraId="56320AF8" w14:textId="36F0AD53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gediminas.jankauskas@vdu.lt</w:t>
            </w:r>
          </w:p>
        </w:tc>
      </w:tr>
      <w:tr w:rsidR="003749C2" w:rsidRPr="00B821F8" w14:paraId="1E0E66DB" w14:textId="43D6F5E3" w:rsidTr="003749C2">
        <w:trPr>
          <w:trHeight w:val="231"/>
        </w:trPr>
        <w:tc>
          <w:tcPr>
            <w:tcW w:w="4023" w:type="dxa"/>
          </w:tcPr>
          <w:p w14:paraId="491F7C05" w14:textId="6B8AE089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doc.dr. Ina Pukelytė</w:t>
            </w:r>
          </w:p>
        </w:tc>
        <w:tc>
          <w:tcPr>
            <w:tcW w:w="4029" w:type="dxa"/>
          </w:tcPr>
          <w:p w14:paraId="57E5983E" w14:textId="06603AF9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Trečiadieniais 1</w:t>
            </w:r>
            <w:r w:rsidR="00A815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1567">
              <w:rPr>
                <w:rFonts w:ascii="Times New Roman" w:hAnsi="Times New Roman" w:cs="Times New Roman"/>
                <w:sz w:val="20"/>
                <w:szCs w:val="20"/>
              </w:rPr>
              <w:t>30-14:30</w:t>
            </w: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51" w:type="dxa"/>
          </w:tcPr>
          <w:p w14:paraId="28A3F14A" w14:textId="1631E072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ina.pukelyte@vdu.lt</w:t>
            </w:r>
          </w:p>
        </w:tc>
      </w:tr>
      <w:tr w:rsidR="003749C2" w:rsidRPr="00B821F8" w14:paraId="6B986B84" w14:textId="74AAB8C9" w:rsidTr="003749C2">
        <w:trPr>
          <w:trHeight w:val="231"/>
        </w:trPr>
        <w:tc>
          <w:tcPr>
            <w:tcW w:w="4023" w:type="dxa"/>
          </w:tcPr>
          <w:p w14:paraId="235D056C" w14:textId="5B971FEF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Vitalija Truskauskaitė</w:t>
            </w:r>
          </w:p>
        </w:tc>
        <w:tc>
          <w:tcPr>
            <w:tcW w:w="4029" w:type="dxa"/>
          </w:tcPr>
          <w:p w14:paraId="42A5BEE0" w14:textId="45E90F76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Trečiadieniais 19:00 – 20:00</w:t>
            </w:r>
          </w:p>
        </w:tc>
        <w:tc>
          <w:tcPr>
            <w:tcW w:w="7051" w:type="dxa"/>
          </w:tcPr>
          <w:p w14:paraId="547FE7F0" w14:textId="153CAA93" w:rsidR="003749C2" w:rsidRPr="00B821F8" w:rsidRDefault="003749C2" w:rsidP="003749C2">
            <w:pPr>
              <w:ind w:right="7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vitalija.truskauskaite@vdu.lt</w:t>
            </w:r>
          </w:p>
        </w:tc>
      </w:tr>
      <w:tr w:rsidR="003749C2" w:rsidRPr="00B821F8" w14:paraId="724D5A01" w14:textId="3343183E" w:rsidTr="003749C2">
        <w:trPr>
          <w:trHeight w:val="226"/>
        </w:trPr>
        <w:tc>
          <w:tcPr>
            <w:tcW w:w="4023" w:type="dxa"/>
          </w:tcPr>
          <w:p w14:paraId="5161A67B" w14:textId="41D9A9A4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dr. Deimantė Dementavičiūtė  - Stankuvienė</w:t>
            </w:r>
          </w:p>
        </w:tc>
        <w:tc>
          <w:tcPr>
            <w:tcW w:w="4029" w:type="dxa"/>
          </w:tcPr>
          <w:p w14:paraId="2A3C9C85" w14:textId="1B882FF5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Pirmadieniais 13:00 – 14:00</w:t>
            </w:r>
          </w:p>
        </w:tc>
        <w:tc>
          <w:tcPr>
            <w:tcW w:w="7051" w:type="dxa"/>
          </w:tcPr>
          <w:p w14:paraId="3005C429" w14:textId="545742C5" w:rsidR="003749C2" w:rsidRPr="00B821F8" w:rsidRDefault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deimante.dementaviciute-stankuviene@vdu.lt</w:t>
            </w:r>
          </w:p>
        </w:tc>
      </w:tr>
      <w:tr w:rsidR="003749C2" w:rsidRPr="00B821F8" w14:paraId="488E62FC" w14:textId="7B711612" w:rsidTr="003749C2">
        <w:trPr>
          <w:trHeight w:val="231"/>
        </w:trPr>
        <w:tc>
          <w:tcPr>
            <w:tcW w:w="4023" w:type="dxa"/>
          </w:tcPr>
          <w:p w14:paraId="6D8FBD7C" w14:textId="3E960FEA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Gytis Dovydaitis</w:t>
            </w:r>
          </w:p>
        </w:tc>
        <w:tc>
          <w:tcPr>
            <w:tcW w:w="4029" w:type="dxa"/>
          </w:tcPr>
          <w:p w14:paraId="3E652021" w14:textId="31456620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Trečiadieniais 10:45 – 11:45</w:t>
            </w:r>
          </w:p>
        </w:tc>
        <w:tc>
          <w:tcPr>
            <w:tcW w:w="7051" w:type="dxa"/>
          </w:tcPr>
          <w:p w14:paraId="3C68B995" w14:textId="3CC1712A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gytis.dovydaitis@vdu.lt</w:t>
            </w:r>
          </w:p>
        </w:tc>
      </w:tr>
      <w:tr w:rsidR="003749C2" w:rsidRPr="00B821F8" w14:paraId="31153C2E" w14:textId="565A8121" w:rsidTr="003749C2">
        <w:trPr>
          <w:trHeight w:val="231"/>
        </w:trPr>
        <w:tc>
          <w:tcPr>
            <w:tcW w:w="4023" w:type="dxa"/>
          </w:tcPr>
          <w:p w14:paraId="78B7805D" w14:textId="3BD230DB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Miglė Munderzbakaitė</w:t>
            </w:r>
          </w:p>
        </w:tc>
        <w:tc>
          <w:tcPr>
            <w:tcW w:w="4029" w:type="dxa"/>
          </w:tcPr>
          <w:p w14:paraId="32C4559D" w14:textId="01CF1B5C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1F8">
              <w:rPr>
                <w:rFonts w:ascii="Times New Roman" w:hAnsi="Times New Roman" w:cs="Times New Roman"/>
                <w:sz w:val="20"/>
                <w:szCs w:val="20"/>
              </w:rPr>
              <w:t>Pirmadieniais 14:00 – 15:00</w:t>
            </w:r>
          </w:p>
        </w:tc>
        <w:tc>
          <w:tcPr>
            <w:tcW w:w="7051" w:type="dxa"/>
          </w:tcPr>
          <w:p w14:paraId="6918A1A2" w14:textId="5EACB98D" w:rsidR="003749C2" w:rsidRPr="00B821F8" w:rsidRDefault="003749C2" w:rsidP="0037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migle.munderzbakaite@vdu.lt</w:t>
            </w:r>
          </w:p>
        </w:tc>
      </w:tr>
    </w:tbl>
    <w:p w14:paraId="458A14BC" w14:textId="1457F2CB" w:rsidR="00146A4D" w:rsidRPr="00B821F8" w:rsidRDefault="00146A4D" w:rsidP="003749C2">
      <w:pPr>
        <w:rPr>
          <w:sz w:val="20"/>
          <w:szCs w:val="20"/>
        </w:rPr>
      </w:pPr>
    </w:p>
    <w:sectPr w:rsidR="00146A4D" w:rsidRPr="00B821F8" w:rsidSect="00B821F8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D"/>
    <w:rsid w:val="00066E08"/>
    <w:rsid w:val="00146A4D"/>
    <w:rsid w:val="001C05C8"/>
    <w:rsid w:val="00292CC6"/>
    <w:rsid w:val="003749C2"/>
    <w:rsid w:val="008537AB"/>
    <w:rsid w:val="00A81567"/>
    <w:rsid w:val="00B821F8"/>
    <w:rsid w:val="00BD66B4"/>
    <w:rsid w:val="00F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9C68"/>
  <w15:chartTrackingRefBased/>
  <w15:docId w15:val="{985F40C2-51F2-4FE7-B99A-EF9B8966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Munderzbakaitė</dc:creator>
  <cp:keywords/>
  <dc:description/>
  <cp:lastModifiedBy>Asta Šlapikienė</cp:lastModifiedBy>
  <cp:revision>8</cp:revision>
  <cp:lastPrinted>2020-10-01T08:52:00Z</cp:lastPrinted>
  <dcterms:created xsi:type="dcterms:W3CDTF">2020-10-01T13:47:00Z</dcterms:created>
  <dcterms:modified xsi:type="dcterms:W3CDTF">2021-03-23T08:14:00Z</dcterms:modified>
</cp:coreProperties>
</file>